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D293" w14:textId="77777777" w:rsidR="00D76857" w:rsidRDefault="00000000">
      <w:pPr>
        <w:pStyle w:val="Heading1"/>
      </w:pPr>
      <w:r>
        <w:t>Risk Assessment – Distortion Mirror Hire</w:t>
      </w:r>
    </w:p>
    <w:p w14:paraId="45823B20" w14:textId="77777777" w:rsidR="00D76857" w:rsidRDefault="00000000">
      <w:r>
        <w:t>Activity: Hire and supervised use of distortion mirrors.</w:t>
      </w:r>
      <w:r>
        <w:br/>
        <w:t>Equipment: Distortion mirrors, support frames, protective edging.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6"/>
        <w:gridCol w:w="1727"/>
        <w:gridCol w:w="1725"/>
      </w:tblGrid>
      <w:tr w:rsidR="00D76857" w14:paraId="0510C20D" w14:textId="77777777">
        <w:tc>
          <w:tcPr>
            <w:tcW w:w="1728" w:type="dxa"/>
          </w:tcPr>
          <w:p w14:paraId="30231FC8" w14:textId="77777777" w:rsidR="00D76857" w:rsidRDefault="00000000">
            <w:r>
              <w:t>Hazard</w:t>
            </w:r>
          </w:p>
        </w:tc>
        <w:tc>
          <w:tcPr>
            <w:tcW w:w="1728" w:type="dxa"/>
          </w:tcPr>
          <w:p w14:paraId="4E86F760" w14:textId="77777777" w:rsidR="00D76857" w:rsidRDefault="00000000">
            <w:r>
              <w:t>Persons at Risk</w:t>
            </w:r>
          </w:p>
        </w:tc>
        <w:tc>
          <w:tcPr>
            <w:tcW w:w="1728" w:type="dxa"/>
          </w:tcPr>
          <w:p w14:paraId="2ACCEECD" w14:textId="77777777" w:rsidR="00D76857" w:rsidRDefault="00000000">
            <w:r>
              <w:t>Potential Harm</w:t>
            </w:r>
          </w:p>
        </w:tc>
        <w:tc>
          <w:tcPr>
            <w:tcW w:w="1728" w:type="dxa"/>
          </w:tcPr>
          <w:p w14:paraId="12F1E88C" w14:textId="77777777" w:rsidR="00D76857" w:rsidRDefault="00000000">
            <w:r>
              <w:t>Control Measures</w:t>
            </w:r>
          </w:p>
        </w:tc>
        <w:tc>
          <w:tcPr>
            <w:tcW w:w="1728" w:type="dxa"/>
          </w:tcPr>
          <w:p w14:paraId="6572ED91" w14:textId="77777777" w:rsidR="00D76857" w:rsidRDefault="00000000">
            <w:r>
              <w:t>Risk</w:t>
            </w:r>
          </w:p>
        </w:tc>
      </w:tr>
      <w:tr w:rsidR="00D76857" w14:paraId="4C8534A9" w14:textId="77777777">
        <w:tc>
          <w:tcPr>
            <w:tcW w:w="1728" w:type="dxa"/>
          </w:tcPr>
          <w:p w14:paraId="6EF10F30" w14:textId="77777777" w:rsidR="00D76857" w:rsidRDefault="00000000">
            <w:r>
              <w:t>Manual handling</w:t>
            </w:r>
          </w:p>
        </w:tc>
        <w:tc>
          <w:tcPr>
            <w:tcW w:w="1728" w:type="dxa"/>
          </w:tcPr>
          <w:p w14:paraId="30E0938F" w14:textId="77777777" w:rsidR="00D76857" w:rsidRDefault="00000000">
            <w:r>
              <w:t>Staff</w:t>
            </w:r>
          </w:p>
        </w:tc>
        <w:tc>
          <w:tcPr>
            <w:tcW w:w="1728" w:type="dxa"/>
          </w:tcPr>
          <w:p w14:paraId="328996D0" w14:textId="77777777" w:rsidR="00D76857" w:rsidRDefault="00000000">
            <w:r>
              <w:t>Strains</w:t>
            </w:r>
          </w:p>
        </w:tc>
        <w:tc>
          <w:tcPr>
            <w:tcW w:w="1728" w:type="dxa"/>
          </w:tcPr>
          <w:p w14:paraId="636B7670" w14:textId="77777777" w:rsidR="00D76857" w:rsidRDefault="00000000">
            <w:r>
              <w:t>Two-person lift; safe handling</w:t>
            </w:r>
          </w:p>
        </w:tc>
        <w:tc>
          <w:tcPr>
            <w:tcW w:w="1728" w:type="dxa"/>
          </w:tcPr>
          <w:p w14:paraId="2CAB8E77" w14:textId="77777777" w:rsidR="00D76857" w:rsidRDefault="00000000">
            <w:r>
              <w:t>Low</w:t>
            </w:r>
          </w:p>
        </w:tc>
      </w:tr>
      <w:tr w:rsidR="00D76857" w14:paraId="5C8F052D" w14:textId="77777777">
        <w:tc>
          <w:tcPr>
            <w:tcW w:w="1728" w:type="dxa"/>
          </w:tcPr>
          <w:p w14:paraId="2D421189" w14:textId="77777777" w:rsidR="00D76857" w:rsidRDefault="00000000">
            <w:r>
              <w:t>Mirror instability</w:t>
            </w:r>
          </w:p>
        </w:tc>
        <w:tc>
          <w:tcPr>
            <w:tcW w:w="1728" w:type="dxa"/>
          </w:tcPr>
          <w:p w14:paraId="5AA77BF3" w14:textId="77777777" w:rsidR="00D76857" w:rsidRDefault="00000000">
            <w:r>
              <w:t>Users</w:t>
            </w:r>
          </w:p>
        </w:tc>
        <w:tc>
          <w:tcPr>
            <w:tcW w:w="1728" w:type="dxa"/>
          </w:tcPr>
          <w:p w14:paraId="664B088B" w14:textId="77777777" w:rsidR="00D76857" w:rsidRDefault="00000000">
            <w:r>
              <w:t>Impact injuries</w:t>
            </w:r>
          </w:p>
        </w:tc>
        <w:tc>
          <w:tcPr>
            <w:tcW w:w="1728" w:type="dxa"/>
          </w:tcPr>
          <w:p w14:paraId="6793B295" w14:textId="77777777" w:rsidR="00D76857" w:rsidRDefault="00000000">
            <w:r>
              <w:t>Secure on level surface</w:t>
            </w:r>
          </w:p>
        </w:tc>
        <w:tc>
          <w:tcPr>
            <w:tcW w:w="1728" w:type="dxa"/>
          </w:tcPr>
          <w:p w14:paraId="2836E229" w14:textId="77777777" w:rsidR="00D76857" w:rsidRDefault="00000000">
            <w:r>
              <w:t>Low</w:t>
            </w:r>
          </w:p>
        </w:tc>
      </w:tr>
      <w:tr w:rsidR="00D76857" w14:paraId="27694A4B" w14:textId="77777777">
        <w:tc>
          <w:tcPr>
            <w:tcW w:w="1728" w:type="dxa"/>
          </w:tcPr>
          <w:p w14:paraId="75C677B8" w14:textId="77777777" w:rsidR="00D76857" w:rsidRDefault="00000000">
            <w:r>
              <w:t>Trips around display</w:t>
            </w:r>
          </w:p>
        </w:tc>
        <w:tc>
          <w:tcPr>
            <w:tcW w:w="1728" w:type="dxa"/>
          </w:tcPr>
          <w:p w14:paraId="59EBCF05" w14:textId="77777777" w:rsidR="00D76857" w:rsidRDefault="00000000">
            <w:r>
              <w:t>Public</w:t>
            </w:r>
          </w:p>
        </w:tc>
        <w:tc>
          <w:tcPr>
            <w:tcW w:w="1728" w:type="dxa"/>
          </w:tcPr>
          <w:p w14:paraId="4671D25A" w14:textId="77777777" w:rsidR="00D76857" w:rsidRDefault="00000000">
            <w:r>
              <w:t>Falls</w:t>
            </w:r>
          </w:p>
        </w:tc>
        <w:tc>
          <w:tcPr>
            <w:tcW w:w="1728" w:type="dxa"/>
          </w:tcPr>
          <w:p w14:paraId="179F90E1" w14:textId="77777777" w:rsidR="00D76857" w:rsidRDefault="00000000">
            <w:r>
              <w:t>Keep walkways clear</w:t>
            </w:r>
          </w:p>
        </w:tc>
        <w:tc>
          <w:tcPr>
            <w:tcW w:w="1728" w:type="dxa"/>
          </w:tcPr>
          <w:p w14:paraId="5F85B478" w14:textId="77777777" w:rsidR="00D76857" w:rsidRDefault="00000000">
            <w:r>
              <w:t>Low</w:t>
            </w:r>
          </w:p>
        </w:tc>
      </w:tr>
      <w:tr w:rsidR="00D76857" w14:paraId="7BABB6D6" w14:textId="77777777">
        <w:tc>
          <w:tcPr>
            <w:tcW w:w="1728" w:type="dxa"/>
          </w:tcPr>
          <w:p w14:paraId="0D53EBE7" w14:textId="77777777" w:rsidR="00D76857" w:rsidRDefault="00000000">
            <w:r>
              <w:t>Contact with edges</w:t>
            </w:r>
          </w:p>
        </w:tc>
        <w:tc>
          <w:tcPr>
            <w:tcW w:w="1728" w:type="dxa"/>
          </w:tcPr>
          <w:p w14:paraId="678DA96C" w14:textId="77777777" w:rsidR="00D76857" w:rsidRDefault="00000000">
            <w:r>
              <w:t>Users</w:t>
            </w:r>
          </w:p>
        </w:tc>
        <w:tc>
          <w:tcPr>
            <w:tcW w:w="1728" w:type="dxa"/>
          </w:tcPr>
          <w:p w14:paraId="40A99064" w14:textId="77777777" w:rsidR="00D76857" w:rsidRDefault="00000000">
            <w:r>
              <w:t>Cuts</w:t>
            </w:r>
          </w:p>
        </w:tc>
        <w:tc>
          <w:tcPr>
            <w:tcW w:w="1728" w:type="dxa"/>
          </w:tcPr>
          <w:p w14:paraId="44152558" w14:textId="77777777" w:rsidR="00D76857" w:rsidRDefault="00000000">
            <w:r>
              <w:t>Protective edging; inspect</w:t>
            </w:r>
          </w:p>
        </w:tc>
        <w:tc>
          <w:tcPr>
            <w:tcW w:w="1728" w:type="dxa"/>
          </w:tcPr>
          <w:p w14:paraId="7A4672B6" w14:textId="77777777" w:rsidR="00D76857" w:rsidRDefault="00000000">
            <w:r>
              <w:t>Low</w:t>
            </w:r>
          </w:p>
        </w:tc>
      </w:tr>
      <w:tr w:rsidR="00D76857" w14:paraId="1CEE8AE0" w14:textId="77777777">
        <w:tc>
          <w:tcPr>
            <w:tcW w:w="1728" w:type="dxa"/>
          </w:tcPr>
          <w:p w14:paraId="0592205D" w14:textId="77777777" w:rsidR="00D76857" w:rsidRDefault="00000000">
            <w:r>
              <w:t>Damaged mirror</w:t>
            </w:r>
          </w:p>
        </w:tc>
        <w:tc>
          <w:tcPr>
            <w:tcW w:w="1728" w:type="dxa"/>
          </w:tcPr>
          <w:p w14:paraId="51F0438F" w14:textId="77777777" w:rsidR="00D76857" w:rsidRDefault="00000000">
            <w:r>
              <w:t>Users</w:t>
            </w:r>
          </w:p>
        </w:tc>
        <w:tc>
          <w:tcPr>
            <w:tcW w:w="1728" w:type="dxa"/>
          </w:tcPr>
          <w:p w14:paraId="095CB27F" w14:textId="77777777" w:rsidR="00D76857" w:rsidRDefault="00000000">
            <w:r>
              <w:t>Cuts</w:t>
            </w:r>
          </w:p>
        </w:tc>
        <w:tc>
          <w:tcPr>
            <w:tcW w:w="1728" w:type="dxa"/>
          </w:tcPr>
          <w:p w14:paraId="44387B0B" w14:textId="77777777" w:rsidR="00D76857" w:rsidRDefault="00000000">
            <w:r>
              <w:t>Remove damaged units immediately</w:t>
            </w:r>
          </w:p>
        </w:tc>
        <w:tc>
          <w:tcPr>
            <w:tcW w:w="1728" w:type="dxa"/>
          </w:tcPr>
          <w:p w14:paraId="45D524B8" w14:textId="77777777" w:rsidR="00D76857" w:rsidRDefault="00000000">
            <w:r>
              <w:t>Low</w:t>
            </w:r>
          </w:p>
        </w:tc>
      </w:tr>
      <w:tr w:rsidR="00D76857" w14:paraId="799CDE57" w14:textId="77777777">
        <w:tc>
          <w:tcPr>
            <w:tcW w:w="1728" w:type="dxa"/>
          </w:tcPr>
          <w:p w14:paraId="065279A9" w14:textId="77777777" w:rsidR="00D76857" w:rsidRDefault="00000000">
            <w:r>
              <w:t>Horseplay</w:t>
            </w:r>
          </w:p>
        </w:tc>
        <w:tc>
          <w:tcPr>
            <w:tcW w:w="1728" w:type="dxa"/>
          </w:tcPr>
          <w:p w14:paraId="25120A69" w14:textId="77777777" w:rsidR="00D76857" w:rsidRDefault="00000000">
            <w:r>
              <w:t>Users</w:t>
            </w:r>
          </w:p>
        </w:tc>
        <w:tc>
          <w:tcPr>
            <w:tcW w:w="1728" w:type="dxa"/>
          </w:tcPr>
          <w:p w14:paraId="40261298" w14:textId="77777777" w:rsidR="00D76857" w:rsidRDefault="00000000">
            <w:r>
              <w:t>Collision</w:t>
            </w:r>
          </w:p>
        </w:tc>
        <w:tc>
          <w:tcPr>
            <w:tcW w:w="1728" w:type="dxa"/>
          </w:tcPr>
          <w:p w14:paraId="0FA430C1" w14:textId="77777777" w:rsidR="00D76857" w:rsidRDefault="00000000">
            <w:r>
              <w:t>Adult supervision</w:t>
            </w:r>
          </w:p>
        </w:tc>
        <w:tc>
          <w:tcPr>
            <w:tcW w:w="1728" w:type="dxa"/>
          </w:tcPr>
          <w:p w14:paraId="28EF264B" w14:textId="77777777" w:rsidR="00D76857" w:rsidRDefault="00000000">
            <w:r>
              <w:t>Medium</w:t>
            </w:r>
          </w:p>
        </w:tc>
      </w:tr>
      <w:tr w:rsidR="00D76857" w14:paraId="4D6C9970" w14:textId="77777777">
        <w:tc>
          <w:tcPr>
            <w:tcW w:w="1728" w:type="dxa"/>
          </w:tcPr>
          <w:p w14:paraId="120A9A4E" w14:textId="77777777" w:rsidR="00D76857" w:rsidRDefault="00000000">
            <w:r>
              <w:t>Finger trapping</w:t>
            </w:r>
          </w:p>
        </w:tc>
        <w:tc>
          <w:tcPr>
            <w:tcW w:w="1728" w:type="dxa"/>
          </w:tcPr>
          <w:p w14:paraId="3BCE6EFD" w14:textId="77777777" w:rsidR="00D76857" w:rsidRDefault="00000000">
            <w:r>
              <w:t>Users</w:t>
            </w:r>
          </w:p>
        </w:tc>
        <w:tc>
          <w:tcPr>
            <w:tcW w:w="1728" w:type="dxa"/>
          </w:tcPr>
          <w:p w14:paraId="7984B2C7" w14:textId="77777777" w:rsidR="00D76857" w:rsidRDefault="00000000">
            <w:r>
              <w:t>Pinch injuries</w:t>
            </w:r>
          </w:p>
        </w:tc>
        <w:tc>
          <w:tcPr>
            <w:tcW w:w="1728" w:type="dxa"/>
          </w:tcPr>
          <w:p w14:paraId="72CB7872" w14:textId="77777777" w:rsidR="00D76857" w:rsidRDefault="00000000">
            <w:r>
              <w:t>Safe spacing between frames</w:t>
            </w:r>
          </w:p>
        </w:tc>
        <w:tc>
          <w:tcPr>
            <w:tcW w:w="1728" w:type="dxa"/>
          </w:tcPr>
          <w:p w14:paraId="02D8ACDF" w14:textId="77777777" w:rsidR="00D76857" w:rsidRDefault="00000000">
            <w:r>
              <w:t>Low</w:t>
            </w:r>
          </w:p>
        </w:tc>
      </w:tr>
      <w:tr w:rsidR="00D76857" w14:paraId="7DEADC76" w14:textId="77777777">
        <w:tc>
          <w:tcPr>
            <w:tcW w:w="1728" w:type="dxa"/>
          </w:tcPr>
          <w:p w14:paraId="5A4740E5" w14:textId="77777777" w:rsidR="00D76857" w:rsidRDefault="00000000">
            <w:r>
              <w:t>Collision with structures</w:t>
            </w:r>
          </w:p>
        </w:tc>
        <w:tc>
          <w:tcPr>
            <w:tcW w:w="1728" w:type="dxa"/>
          </w:tcPr>
          <w:p w14:paraId="7A916E8C" w14:textId="77777777" w:rsidR="00D76857" w:rsidRDefault="00000000">
            <w:r>
              <w:t>Users</w:t>
            </w:r>
          </w:p>
        </w:tc>
        <w:tc>
          <w:tcPr>
            <w:tcW w:w="1728" w:type="dxa"/>
          </w:tcPr>
          <w:p w14:paraId="384AFD80" w14:textId="77777777" w:rsidR="00D76857" w:rsidRDefault="00000000">
            <w:r>
              <w:t>Minor injuries</w:t>
            </w:r>
          </w:p>
        </w:tc>
        <w:tc>
          <w:tcPr>
            <w:tcW w:w="1728" w:type="dxa"/>
          </w:tcPr>
          <w:p w14:paraId="2FEBEF18" w14:textId="77777777" w:rsidR="00D76857" w:rsidRDefault="00000000">
            <w:r>
              <w:t>Provide adequate clearance</w:t>
            </w:r>
          </w:p>
        </w:tc>
        <w:tc>
          <w:tcPr>
            <w:tcW w:w="1728" w:type="dxa"/>
          </w:tcPr>
          <w:p w14:paraId="09402C29" w14:textId="77777777" w:rsidR="00D76857" w:rsidRDefault="00000000">
            <w:r>
              <w:t>Low</w:t>
            </w:r>
          </w:p>
        </w:tc>
      </w:tr>
      <w:tr w:rsidR="00D76857" w14:paraId="47ACB4F1" w14:textId="77777777">
        <w:tc>
          <w:tcPr>
            <w:tcW w:w="1728" w:type="dxa"/>
          </w:tcPr>
          <w:p w14:paraId="36188438" w14:textId="77777777" w:rsidR="00D76857" w:rsidRDefault="00000000">
            <w:r>
              <w:t>Blocked fire exits</w:t>
            </w:r>
          </w:p>
        </w:tc>
        <w:tc>
          <w:tcPr>
            <w:tcW w:w="1728" w:type="dxa"/>
          </w:tcPr>
          <w:p w14:paraId="65951ACE" w14:textId="77777777" w:rsidR="00D76857" w:rsidRDefault="00000000">
            <w:r>
              <w:t>Public</w:t>
            </w:r>
          </w:p>
        </w:tc>
        <w:tc>
          <w:tcPr>
            <w:tcW w:w="1728" w:type="dxa"/>
          </w:tcPr>
          <w:p w14:paraId="24322F19" w14:textId="77777777" w:rsidR="00D76857" w:rsidRDefault="00000000">
            <w:r>
              <w:t>Evacuation delay</w:t>
            </w:r>
          </w:p>
        </w:tc>
        <w:tc>
          <w:tcPr>
            <w:tcW w:w="1728" w:type="dxa"/>
          </w:tcPr>
          <w:p w14:paraId="344598E4" w14:textId="77777777" w:rsidR="00D76857" w:rsidRDefault="00000000">
            <w:r>
              <w:t>Keep exits clear</w:t>
            </w:r>
          </w:p>
        </w:tc>
        <w:tc>
          <w:tcPr>
            <w:tcW w:w="1728" w:type="dxa"/>
          </w:tcPr>
          <w:p w14:paraId="6D072F41" w14:textId="77777777" w:rsidR="00D76857" w:rsidRDefault="00000000">
            <w:r>
              <w:t>Low</w:t>
            </w:r>
          </w:p>
        </w:tc>
      </w:tr>
    </w:tbl>
    <w:p w14:paraId="47A663C8" w14:textId="77777777" w:rsidR="00D76857" w:rsidRDefault="00000000">
      <w:pPr>
        <w:pStyle w:val="Heading2"/>
      </w:pPr>
      <w:r>
        <w:t>Additional Control Measures</w:t>
      </w:r>
    </w:p>
    <w:p w14:paraId="554ECE84" w14:textId="77777777" w:rsidR="00D76857" w:rsidRDefault="00000000">
      <w:pPr>
        <w:pStyle w:val="ListBullet"/>
      </w:pPr>
      <w:r>
        <w:t>Inspect before every hire.</w:t>
      </w:r>
    </w:p>
    <w:p w14:paraId="4B557625" w14:textId="77777777" w:rsidR="00D76857" w:rsidRDefault="00000000">
      <w:pPr>
        <w:pStyle w:val="ListBullet"/>
      </w:pPr>
      <w:r>
        <w:t>Use on firm, level surfaces.</w:t>
      </w:r>
    </w:p>
    <w:p w14:paraId="28A23B44" w14:textId="77777777" w:rsidR="00D76857" w:rsidRDefault="00000000">
      <w:pPr>
        <w:pStyle w:val="ListBullet"/>
      </w:pPr>
      <w:r>
        <w:t>No climbing or hanging on mirrors.</w:t>
      </w:r>
    </w:p>
    <w:p w14:paraId="72C860AA" w14:textId="77777777" w:rsidR="00D76857" w:rsidRDefault="00000000">
      <w:pPr>
        <w:pStyle w:val="ListBullet"/>
      </w:pPr>
      <w:r>
        <w:t>Children supervised at all times.</w:t>
      </w:r>
    </w:p>
    <w:p w14:paraId="0C31461C" w14:textId="77777777" w:rsidR="00D76857" w:rsidRDefault="00000000">
      <w:pPr>
        <w:pStyle w:val="Heading2"/>
      </w:pPr>
      <w:r>
        <w:t>Emergency Procedures</w:t>
      </w:r>
    </w:p>
    <w:p w14:paraId="595B4676" w14:textId="77777777" w:rsidR="00D76857" w:rsidRDefault="00000000">
      <w:r>
        <w:t>Stop use if a mirror becomes damaged or unstable. Isolate the area, provide first aid, record incidents and remove defective equipment from service.</w:t>
      </w:r>
    </w:p>
    <w:sectPr w:rsidR="00D768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0622321">
    <w:abstractNumId w:val="8"/>
  </w:num>
  <w:num w:numId="2" w16cid:durableId="1302999918">
    <w:abstractNumId w:val="6"/>
  </w:num>
  <w:num w:numId="3" w16cid:durableId="1354840816">
    <w:abstractNumId w:val="5"/>
  </w:num>
  <w:num w:numId="4" w16cid:durableId="1504972334">
    <w:abstractNumId w:val="4"/>
  </w:num>
  <w:num w:numId="5" w16cid:durableId="1891842615">
    <w:abstractNumId w:val="7"/>
  </w:num>
  <w:num w:numId="6" w16cid:durableId="1796369072">
    <w:abstractNumId w:val="3"/>
  </w:num>
  <w:num w:numId="7" w16cid:durableId="2037925494">
    <w:abstractNumId w:val="2"/>
  </w:num>
  <w:num w:numId="8" w16cid:durableId="1611474043">
    <w:abstractNumId w:val="1"/>
  </w:num>
  <w:num w:numId="9" w16cid:durableId="84786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2957"/>
    <w:rsid w:val="007B480D"/>
    <w:rsid w:val="00AA1D8D"/>
    <w:rsid w:val="00B47730"/>
    <w:rsid w:val="00CB0664"/>
    <w:rsid w:val="00D768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75248"/>
  <w14:defaultImageDpi w14:val="300"/>
  <w15:docId w15:val="{FA9CA921-B025-4579-A8A8-35959E75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975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2026-07-17T12:16:00Z</dcterms:created>
  <dcterms:modified xsi:type="dcterms:W3CDTF">2026-07-17T12:16:00Z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cc142190-18a1-4ed7-9f6f-635b994035ec</vt:lpwstr>
  </property>
</Properties>
</file>